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A1DA" w14:textId="2CCB46F5" w:rsidR="003E37CA" w:rsidRDefault="00A676FD">
      <w:r>
        <w:t xml:space="preserve">REQUIREMENTS: </w:t>
      </w:r>
    </w:p>
    <w:p w14:paraId="4B80D2DB" w14:textId="2825EC68" w:rsidR="00A676FD" w:rsidRDefault="00A676FD"/>
    <w:p w14:paraId="2E08A6B7" w14:textId="77777777" w:rsidR="00A676FD" w:rsidRDefault="00A676FD" w:rsidP="00A676FD">
      <w:r>
        <w:t xml:space="preserve">The Contractor will work closely with the Contracting Officers (CO), </w:t>
      </w:r>
      <w:proofErr w:type="spellStart"/>
      <w:r>
        <w:t>A&amp;A</w:t>
      </w:r>
      <w:proofErr w:type="spellEnd"/>
      <w:r>
        <w:t xml:space="preserve"> Specialists and the</w:t>
      </w:r>
    </w:p>
    <w:p w14:paraId="5512187A" w14:textId="1E5F30F9" w:rsidR="00A676FD" w:rsidRDefault="00A676FD" w:rsidP="00A676FD">
      <w:r>
        <w:t>technical teams, and may be required to provide any or all of the following services in support of</w:t>
      </w:r>
      <w:r>
        <w:t xml:space="preserve"> </w:t>
      </w:r>
      <w:r>
        <w:t>USAID’s programs</w:t>
      </w:r>
      <w:r>
        <w:t xml:space="preserve">: </w:t>
      </w:r>
      <w:r w:rsidRPr="00A676FD">
        <w:rPr>
          <w:highlight w:val="yellow"/>
        </w:rPr>
        <w:t>[include items as necessary]</w:t>
      </w:r>
      <w:r>
        <w:t xml:space="preserve"> </w:t>
      </w:r>
    </w:p>
    <w:p w14:paraId="44E67C53" w14:textId="77777777" w:rsidR="00A676FD" w:rsidRDefault="00A676FD" w:rsidP="00A676FD"/>
    <w:p w14:paraId="3241E15B" w14:textId="77777777" w:rsidR="00A676FD" w:rsidRDefault="00A676FD" w:rsidP="00A676FD">
      <w:r>
        <w:t xml:space="preserve">1. Developing and conducting </w:t>
      </w:r>
      <w:proofErr w:type="spellStart"/>
      <w:r>
        <w:t>A&amp;A</w:t>
      </w:r>
      <w:proofErr w:type="spellEnd"/>
      <w:r>
        <w:t xml:space="preserve"> training for </w:t>
      </w:r>
      <w:proofErr w:type="spellStart"/>
      <w:r>
        <w:t>A&amp;A</w:t>
      </w:r>
      <w:proofErr w:type="spellEnd"/>
      <w:r>
        <w:t xml:space="preserve"> Specialists and A/</w:t>
      </w:r>
      <w:proofErr w:type="spellStart"/>
      <w:r>
        <w:t>CORs</w:t>
      </w:r>
      <w:proofErr w:type="spellEnd"/>
      <w:r>
        <w:t xml:space="preserve"> on topics</w:t>
      </w:r>
    </w:p>
    <w:p w14:paraId="246F1C27" w14:textId="145920EE" w:rsidR="00A676FD" w:rsidRDefault="00A676FD" w:rsidP="00A676FD">
      <w:r>
        <w:t xml:space="preserve">agreed upon with the CO. Virtual training </w:t>
      </w:r>
      <w:r>
        <w:t>may</w:t>
      </w:r>
      <w:r>
        <w:t xml:space="preserve"> be conducted </w:t>
      </w:r>
      <w:r>
        <w:t xml:space="preserve">in </w:t>
      </w:r>
      <w:r>
        <w:t xml:space="preserve">real time </w:t>
      </w:r>
      <w:r>
        <w:t>(remotely</w:t>
      </w:r>
      <w:proofErr w:type="gramStart"/>
      <w:r>
        <w:t>), or</w:t>
      </w:r>
      <w:proofErr w:type="gramEnd"/>
      <w:r>
        <w:t xml:space="preserve"> using the Contractor’s online training platform for self-paced learning.  </w:t>
      </w:r>
    </w:p>
    <w:p w14:paraId="7B7C5A47" w14:textId="77777777" w:rsidR="00A676FD" w:rsidRDefault="00A676FD" w:rsidP="00A676FD"/>
    <w:p w14:paraId="5597D191" w14:textId="77777777" w:rsidR="00A676FD" w:rsidRDefault="00A676FD" w:rsidP="00A676FD">
      <w:r>
        <w:t xml:space="preserve">2. Advising </w:t>
      </w:r>
      <w:proofErr w:type="spellStart"/>
      <w:r>
        <w:t>CORs</w:t>
      </w:r>
      <w:proofErr w:type="spellEnd"/>
      <w:r>
        <w:t>/</w:t>
      </w:r>
      <w:proofErr w:type="spellStart"/>
      <w:r>
        <w:t>AORs</w:t>
      </w:r>
      <w:proofErr w:type="spellEnd"/>
      <w:r>
        <w:t xml:space="preserve">/Activity Managers in the selection of appropriate </w:t>
      </w:r>
      <w:proofErr w:type="spellStart"/>
      <w:r>
        <w:t>A&amp;A</w:t>
      </w:r>
      <w:proofErr w:type="spellEnd"/>
    </w:p>
    <w:p w14:paraId="3C4F99DE" w14:textId="77777777" w:rsidR="00A676FD" w:rsidRDefault="00A676FD" w:rsidP="00A676FD">
      <w:r>
        <w:t>mechanisms to accomplish agency programmatic objectives and recommending choice of</w:t>
      </w:r>
    </w:p>
    <w:p w14:paraId="54CEAC98" w14:textId="6CA04DFA" w:rsidR="00A676FD" w:rsidRDefault="00A676FD" w:rsidP="00A676FD">
      <w:r>
        <w:t>instrument to the CO.</w:t>
      </w:r>
    </w:p>
    <w:p w14:paraId="5CDC5725" w14:textId="77777777" w:rsidR="00A676FD" w:rsidRDefault="00A676FD" w:rsidP="00A676FD"/>
    <w:p w14:paraId="17C01FFC" w14:textId="77777777" w:rsidR="00A676FD" w:rsidRDefault="00A676FD" w:rsidP="00A676FD">
      <w:r>
        <w:t xml:space="preserve">3. Providing guidance to </w:t>
      </w:r>
      <w:proofErr w:type="spellStart"/>
      <w:r>
        <w:t>CORs</w:t>
      </w:r>
      <w:proofErr w:type="spellEnd"/>
      <w:r>
        <w:t>/</w:t>
      </w:r>
      <w:proofErr w:type="spellStart"/>
      <w:r>
        <w:t>AORs</w:t>
      </w:r>
      <w:proofErr w:type="spellEnd"/>
      <w:r>
        <w:t>/Activity Managers in the preparation of required</w:t>
      </w:r>
    </w:p>
    <w:p w14:paraId="4097B514" w14:textId="77777777" w:rsidR="00A676FD" w:rsidRDefault="00A676FD" w:rsidP="00A676FD">
      <w:r>
        <w:t>descriptions of the proposed activity including, as appropriate, contractible statements of</w:t>
      </w:r>
    </w:p>
    <w:p w14:paraId="170A9264" w14:textId="77777777" w:rsidR="00A676FD" w:rsidRDefault="00A676FD" w:rsidP="00A676FD">
      <w:r>
        <w:t>work, specifications, program descriptions, program announcements, evaluation criteria,</w:t>
      </w:r>
    </w:p>
    <w:p w14:paraId="0B9EBCCE" w14:textId="0C0812DE" w:rsidR="00A676FD" w:rsidRDefault="00A676FD" w:rsidP="00A676FD">
      <w:r>
        <w:t>etc.</w:t>
      </w:r>
    </w:p>
    <w:p w14:paraId="2CC87BC2" w14:textId="77777777" w:rsidR="00A676FD" w:rsidRDefault="00A676FD" w:rsidP="00A676FD"/>
    <w:p w14:paraId="63BDE055" w14:textId="77777777" w:rsidR="00A676FD" w:rsidRDefault="00A676FD" w:rsidP="00A676FD">
      <w:r>
        <w:t>4. Reviewing incoming documents to ensure compliance with all agency and mission</w:t>
      </w:r>
    </w:p>
    <w:p w14:paraId="0654113F" w14:textId="77777777" w:rsidR="00A676FD" w:rsidRDefault="00A676FD" w:rsidP="00A676FD">
      <w:r>
        <w:t>requirements and appropriateness for the proposed action and recommending for</w:t>
      </w:r>
    </w:p>
    <w:p w14:paraId="622654BC" w14:textId="2240824B" w:rsidR="00A676FD" w:rsidRDefault="00A676FD" w:rsidP="00A676FD">
      <w:r>
        <w:t>approval or modification.</w:t>
      </w:r>
    </w:p>
    <w:p w14:paraId="1FD32F4B" w14:textId="77777777" w:rsidR="00A676FD" w:rsidRDefault="00A676FD" w:rsidP="00A676FD"/>
    <w:p w14:paraId="738D88A2" w14:textId="77777777" w:rsidR="00A676FD" w:rsidRDefault="00A676FD" w:rsidP="00A676FD">
      <w:r>
        <w:t>5. Preparing all required pre-award documents, including determination and findings,</w:t>
      </w:r>
    </w:p>
    <w:p w14:paraId="17BFB4FA" w14:textId="77777777" w:rsidR="00A676FD" w:rsidRDefault="00A676FD" w:rsidP="00A676FD">
      <w:r>
        <w:t>synopses, justifications, Request for Proposals (RFPs), Request for Applications (</w:t>
      </w:r>
      <w:proofErr w:type="spellStart"/>
      <w:r>
        <w:t>RFAs</w:t>
      </w:r>
      <w:proofErr w:type="spellEnd"/>
      <w:r>
        <w:t>),</w:t>
      </w:r>
    </w:p>
    <w:p w14:paraId="308E93B1" w14:textId="77777777" w:rsidR="00A676FD" w:rsidRDefault="00A676FD" w:rsidP="00A676FD">
      <w:r>
        <w:t>Invitations for Bids (</w:t>
      </w:r>
      <w:proofErr w:type="spellStart"/>
      <w:r>
        <w:t>IFBs</w:t>
      </w:r>
      <w:proofErr w:type="spellEnd"/>
      <w:r>
        <w:t>), Request for Quotations (RFQs), and Annual Program</w:t>
      </w:r>
    </w:p>
    <w:p w14:paraId="68C4C1F8" w14:textId="03CA24FE" w:rsidR="00A676FD" w:rsidRDefault="00A676FD" w:rsidP="00A676FD">
      <w:r>
        <w:t>Statements (</w:t>
      </w:r>
      <w:proofErr w:type="spellStart"/>
      <w:r>
        <w:t>APSs</w:t>
      </w:r>
      <w:proofErr w:type="spellEnd"/>
      <w:r>
        <w:t>).</w:t>
      </w:r>
    </w:p>
    <w:p w14:paraId="7CF9E874" w14:textId="77777777" w:rsidR="00A676FD" w:rsidRDefault="00A676FD" w:rsidP="00A676FD"/>
    <w:p w14:paraId="5F522AAC" w14:textId="3A50F792" w:rsidR="00A676FD" w:rsidRDefault="00A676FD" w:rsidP="00A676FD">
      <w:r>
        <w:t>6. Researching and drafting responsibility determinations for the CO.</w:t>
      </w:r>
    </w:p>
    <w:p w14:paraId="4F365CDA" w14:textId="77777777" w:rsidR="00A676FD" w:rsidRDefault="00A676FD" w:rsidP="00A676FD"/>
    <w:p w14:paraId="6E3BF1AE" w14:textId="77777777" w:rsidR="00A676FD" w:rsidRDefault="00A676FD" w:rsidP="00A676FD">
      <w:r>
        <w:t>7. Representing the CO in the evaluation of bids, proposals, applications, or quotes and</w:t>
      </w:r>
    </w:p>
    <w:p w14:paraId="28747453" w14:textId="3C502661" w:rsidR="00A676FD" w:rsidRDefault="00A676FD" w:rsidP="00A676FD">
      <w:r>
        <w:t>ensuring compliance with evaluation criteria and factors contained in the solicitation,</w:t>
      </w:r>
      <w:r w:rsidRPr="00A676FD">
        <w:t xml:space="preserve"> </w:t>
      </w:r>
      <w:r>
        <w:t>providing instructions to the technical evaluation committee regarding rules and</w:t>
      </w:r>
    </w:p>
    <w:p w14:paraId="169F4E4D" w14:textId="7394F59A" w:rsidR="00A676FD" w:rsidRDefault="00A676FD" w:rsidP="00A676FD">
      <w:r>
        <w:t>procedures in the conduct of a competitive source selection.</w:t>
      </w:r>
    </w:p>
    <w:p w14:paraId="349F100E" w14:textId="77777777" w:rsidR="00A676FD" w:rsidRDefault="00A676FD" w:rsidP="00A676FD"/>
    <w:p w14:paraId="788B91A6" w14:textId="77777777" w:rsidR="00A676FD" w:rsidRDefault="00A676FD" w:rsidP="00A676FD">
      <w:r>
        <w:t>8. Preparing pre-negotiation strategies which address price, profit/fee, terms, special</w:t>
      </w:r>
    </w:p>
    <w:p w14:paraId="1D5F778E" w14:textId="77777777" w:rsidR="00A676FD" w:rsidRDefault="00A676FD" w:rsidP="00A676FD">
      <w:r>
        <w:t>conditions, preparing requests for confirmation of the results of the negotiation, including</w:t>
      </w:r>
    </w:p>
    <w:p w14:paraId="727A4BF0" w14:textId="5537AD58" w:rsidR="00A676FD" w:rsidRDefault="00A676FD" w:rsidP="00A676FD">
      <w:r>
        <w:t>requests for final revised proposals or revised program descriptions/financial plans.</w:t>
      </w:r>
    </w:p>
    <w:p w14:paraId="5401F504" w14:textId="77777777" w:rsidR="00A676FD" w:rsidRDefault="00A676FD" w:rsidP="00A676FD"/>
    <w:p w14:paraId="58C02FB8" w14:textId="6A217171" w:rsidR="00A676FD" w:rsidRDefault="00A676FD" w:rsidP="00A676FD">
      <w:r>
        <w:t>9. Preparing award documents for signature of the CO.</w:t>
      </w:r>
    </w:p>
    <w:p w14:paraId="2009F7D6" w14:textId="77777777" w:rsidR="00A676FD" w:rsidRDefault="00A676FD" w:rsidP="00A676FD"/>
    <w:p w14:paraId="5FF397A8" w14:textId="77777777" w:rsidR="00A676FD" w:rsidRDefault="00A676FD" w:rsidP="00A676FD">
      <w:r>
        <w:t>10. Drafting all required notifications to unsuccessful bidders, offerors or applicants and</w:t>
      </w:r>
    </w:p>
    <w:p w14:paraId="1F0E04DD" w14:textId="397582EB" w:rsidR="00A676FD" w:rsidRDefault="00A676FD" w:rsidP="00A676FD">
      <w:r>
        <w:t>preparing written debriefings.</w:t>
      </w:r>
    </w:p>
    <w:p w14:paraId="6C2C315C" w14:textId="77777777" w:rsidR="00A676FD" w:rsidRDefault="00A676FD" w:rsidP="00A676FD"/>
    <w:p w14:paraId="77DD5D49" w14:textId="77777777" w:rsidR="00A676FD" w:rsidRDefault="00A676FD" w:rsidP="00A676FD">
      <w:r>
        <w:lastRenderedPageBreak/>
        <w:t xml:space="preserve">11. Administering </w:t>
      </w:r>
      <w:proofErr w:type="spellStart"/>
      <w:r>
        <w:t>A&amp;A</w:t>
      </w:r>
      <w:proofErr w:type="spellEnd"/>
      <w:r>
        <w:t xml:space="preserve"> instruments to ensure that the terms and conditions of the award are</w:t>
      </w:r>
    </w:p>
    <w:p w14:paraId="0250B2E8" w14:textId="77777777" w:rsidR="00A676FD" w:rsidRDefault="00A676FD" w:rsidP="00A676FD">
      <w:r>
        <w:t>met including, but not limited to, provision of technical advice regarding contract clauses</w:t>
      </w:r>
    </w:p>
    <w:p w14:paraId="6CEC2BA5" w14:textId="77777777" w:rsidR="00A676FD" w:rsidRDefault="00A676FD" w:rsidP="00A676FD">
      <w:r>
        <w:t>or standard provisions, procurement policies, reviewing and recommending approval or</w:t>
      </w:r>
    </w:p>
    <w:p w14:paraId="3B535015" w14:textId="766E74E7" w:rsidR="00A676FD" w:rsidRDefault="00A676FD" w:rsidP="00A676FD">
      <w:r>
        <w:t>disapproval of subcontracts awarded by prime contractors.</w:t>
      </w:r>
    </w:p>
    <w:p w14:paraId="0687C412" w14:textId="77777777" w:rsidR="00A676FD" w:rsidRDefault="00A676FD" w:rsidP="00A676FD"/>
    <w:p w14:paraId="0633F8D8" w14:textId="77777777" w:rsidR="00A676FD" w:rsidRDefault="00A676FD" w:rsidP="00A676FD">
      <w:r>
        <w:t>12. Performing award administration tasks such as modifications, change orders, drafting</w:t>
      </w:r>
    </w:p>
    <w:p w14:paraId="12DE2753" w14:textId="2179ADA6" w:rsidR="00A676FD" w:rsidRDefault="00A676FD" w:rsidP="00A676FD">
      <w:r>
        <w:t>correspondence, etc.</w:t>
      </w:r>
    </w:p>
    <w:p w14:paraId="54077B3E" w14:textId="77777777" w:rsidR="00A676FD" w:rsidRDefault="00A676FD" w:rsidP="00A676FD"/>
    <w:p w14:paraId="6F975F1C" w14:textId="77777777" w:rsidR="00A676FD" w:rsidRDefault="00A676FD" w:rsidP="00A676FD">
      <w:r>
        <w:t xml:space="preserve">13. Managing the non-competitive process for </w:t>
      </w:r>
      <w:proofErr w:type="spellStart"/>
      <w:r>
        <w:t>A&amp;A</w:t>
      </w:r>
      <w:proofErr w:type="spellEnd"/>
      <w:r>
        <w:t xml:space="preserve"> instruments to conform to USG and</w:t>
      </w:r>
    </w:p>
    <w:p w14:paraId="51EB2B3F" w14:textId="69DD3918" w:rsidR="00A676FD" w:rsidRDefault="00A676FD" w:rsidP="00A676FD">
      <w:r>
        <w:t>USAID regulations.</w:t>
      </w:r>
    </w:p>
    <w:p w14:paraId="66E43019" w14:textId="5B161BE0" w:rsidR="00A676FD" w:rsidRDefault="00A676FD" w:rsidP="00A676FD"/>
    <w:p w14:paraId="7A3856AF" w14:textId="0BA66841" w:rsidR="00A676FD" w:rsidRDefault="00A676FD" w:rsidP="00A676FD">
      <w:r>
        <w:t xml:space="preserve">REPORTS: </w:t>
      </w:r>
    </w:p>
    <w:p w14:paraId="055A5F95" w14:textId="52B275D0" w:rsidR="00A676FD" w:rsidRDefault="00A676FD" w:rsidP="00A676FD">
      <w:r>
        <w:t>Quarterly report on completed actions to be submitted to the Contracting Officer o</w:t>
      </w:r>
      <w:r>
        <w:t xml:space="preserve">n the last day of each quarter. </w:t>
      </w:r>
    </w:p>
    <w:p w14:paraId="09FA2B4E" w14:textId="0A2CDD52" w:rsidR="00A676FD" w:rsidRDefault="00A676FD" w:rsidP="00A676FD"/>
    <w:p w14:paraId="7633424A" w14:textId="6A71B3DF" w:rsidR="00A676FD" w:rsidRDefault="00A676FD" w:rsidP="00A676FD">
      <w:r>
        <w:t xml:space="preserve">PLACE OF PERFORMANCE: </w:t>
      </w:r>
    </w:p>
    <w:p w14:paraId="757BFCA7" w14:textId="1E02EE0C" w:rsidR="00A676FD" w:rsidRDefault="00A676FD" w:rsidP="00A676FD">
      <w:r>
        <w:t xml:space="preserve">The Contractor will perform all the services required under this Purchase Order </w:t>
      </w:r>
      <w:r>
        <w:t>remotely from its own offices</w:t>
      </w:r>
      <w:r>
        <w:t>.</w:t>
      </w:r>
    </w:p>
    <w:p w14:paraId="484ADD8A" w14:textId="7B21E067" w:rsidR="00A676FD" w:rsidRDefault="00A676FD" w:rsidP="00A676FD"/>
    <w:p w14:paraId="5DAAD77C" w14:textId="270E5AEA" w:rsidR="00A676FD" w:rsidRDefault="00A676FD" w:rsidP="00A676FD">
      <w:r>
        <w:t xml:space="preserve">WORK WEEK: </w:t>
      </w:r>
    </w:p>
    <w:p w14:paraId="621967CE" w14:textId="598F530B" w:rsidR="00A676FD" w:rsidRDefault="00A676FD" w:rsidP="00A676FD">
      <w:r>
        <w:t xml:space="preserve">The Contractor is expected to deliver </w:t>
      </w:r>
      <w:r>
        <w:t>___</w:t>
      </w:r>
      <w:r>
        <w:t>days of acquisition and assistance work throughout the</w:t>
      </w:r>
      <w:r>
        <w:t xml:space="preserve"> </w:t>
      </w:r>
      <w:r>
        <w:t>period of performance on as needed bases to allow for the highest level of flexibility. The</w:t>
      </w:r>
    </w:p>
    <w:p w14:paraId="03B0252D" w14:textId="77777777" w:rsidR="00A676FD" w:rsidRDefault="00A676FD" w:rsidP="00A676FD">
      <w:r>
        <w:t>Contractor must be reachable by phone or email on the day-to-day basis to ensure effective</w:t>
      </w:r>
    </w:p>
    <w:p w14:paraId="7E08FB8F" w14:textId="3E0FCD5E" w:rsidR="00A676FD" w:rsidRDefault="00A676FD" w:rsidP="00A676FD">
      <w:r>
        <w:t xml:space="preserve">communication with the CO and other Mission personnel. </w:t>
      </w:r>
      <w:r>
        <w:t>The Mission</w:t>
      </w:r>
      <w:r>
        <w:t xml:space="preserve"> is located </w:t>
      </w:r>
      <w:r>
        <w:t>in [time zone] a</w:t>
      </w:r>
      <w:r>
        <w:t>nd will require the Contractor to participate in</w:t>
      </w:r>
      <w:r>
        <w:t xml:space="preserve"> </w:t>
      </w:r>
      <w:r>
        <w:t xml:space="preserve">phone calls and virtual meetings during </w:t>
      </w:r>
      <w:r>
        <w:t xml:space="preserve">normal business hours in </w:t>
      </w:r>
      <w:r>
        <w:t>this time zone.</w:t>
      </w:r>
    </w:p>
    <w:p w14:paraId="7F4672CD" w14:textId="4CAF12A4" w:rsidR="00A676FD" w:rsidRDefault="00A676FD" w:rsidP="00A676FD"/>
    <w:p w14:paraId="736AF444" w14:textId="18B1FA52" w:rsidR="00A676FD" w:rsidRDefault="00A676FD" w:rsidP="00A676FD"/>
    <w:sectPr w:rsidR="00A676FD" w:rsidSect="00735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FD"/>
    <w:rsid w:val="00735FD0"/>
    <w:rsid w:val="00A676FD"/>
    <w:rsid w:val="00F4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81BC7"/>
  <w15:chartTrackingRefBased/>
  <w15:docId w15:val="{771EDE5B-F932-924A-BBF1-BFCF2582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Swift</dc:creator>
  <cp:keywords/>
  <dc:description/>
  <cp:lastModifiedBy>Tracy Swift</cp:lastModifiedBy>
  <cp:revision>1</cp:revision>
  <dcterms:created xsi:type="dcterms:W3CDTF">2020-07-14T06:46:00Z</dcterms:created>
  <dcterms:modified xsi:type="dcterms:W3CDTF">2020-07-14T06:52:00Z</dcterms:modified>
</cp:coreProperties>
</file>